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einfach"/>
        <w:tblW w:w="0" w:type="auto"/>
        <w:tblLook w:val="04A0" w:firstRow="1" w:lastRow="0" w:firstColumn="1" w:lastColumn="0" w:noHBand="0" w:noVBand="1"/>
      </w:tblPr>
      <w:tblGrid>
        <w:gridCol w:w="7359"/>
      </w:tblGrid>
      <w:tr w:rsidR="00C65692" w14:paraId="10A805BD" w14:textId="77777777" w:rsidTr="00546F76">
        <w:trPr>
          <w:trHeight w:val="284"/>
        </w:trPr>
        <w:tc>
          <w:tcPr>
            <w:tcW w:w="7359" w:type="dxa"/>
            <w:tcMar>
              <w:top w:w="11" w:type="dxa"/>
              <w:bottom w:w="0" w:type="dxa"/>
            </w:tcMar>
          </w:tcPr>
          <w:p w14:paraId="447D2959" w14:textId="1F4B6111" w:rsidR="00D5446F" w:rsidRPr="00C65692" w:rsidRDefault="00C65692" w:rsidP="00C65692">
            <w:pPr>
              <w:pStyle w:val="OrtDatum"/>
            </w:pPr>
            <w:bookmarkStart w:id="0" w:name="_GoBack" w:colFirst="0" w:colLast="0"/>
            <w:r>
              <w:t xml:space="preserve">Leonberg, </w:t>
            </w:r>
            <w:sdt>
              <w:sdtPr>
                <w:rPr>
                  <w:rStyle w:val="Dokumentdatum"/>
                </w:rPr>
                <w:alias w:val="Release date"/>
                <w:tag w:val=""/>
                <w:id w:val="-1507204258"/>
                <w:lock w:val="sdtLocked"/>
                <w:placeholder>
                  <w:docPart w:val="1C9D4A27B9B34427A8626F2BFF99EAF3"/>
                </w:placeholder>
                <w:dataBinding w:prefixMappings="xmlns:ns0='http://schemas.microsoft.com/office/2006/coverPageProps' " w:xpath="/ns0:CoverPageProperties[1]/ns0:PublishDate[1]" w:storeItemID="{55AF091B-3C7A-41E3-B477-F2FDAA23CFDA}"/>
                <w:date w:fullDate="2023-08-16T00:00:00Z">
                  <w:dateFormat w:val="d. MMMM yyyy"/>
                  <w:lid w:val="en-GB"/>
                  <w:storeMappedDataAs w:val="dateTime"/>
                  <w:calendar w:val="gregorian"/>
                </w:date>
              </w:sdtPr>
              <w:sdtEndPr>
                <w:rPr>
                  <w:rStyle w:val="Dokumentdatum"/>
                </w:rPr>
              </w:sdtEndPr>
              <w:sdtContent>
                <w:r w:rsidR="00925C2D">
                  <w:rPr>
                    <w:rStyle w:val="Dokumentdatum"/>
                  </w:rPr>
                  <w:t>16. August 2023</w:t>
                </w:r>
              </w:sdtContent>
            </w:sdt>
          </w:p>
        </w:tc>
      </w:tr>
      <w:tr w:rsidR="00C65692" w:rsidRPr="00D5446F" w14:paraId="6C9972F1" w14:textId="77777777" w:rsidTr="008C3798">
        <w:trPr>
          <w:trHeight w:hRule="exact" w:val="1264"/>
        </w:trPr>
        <w:tc>
          <w:tcPr>
            <w:tcW w:w="7359" w:type="dxa"/>
            <w:tcMar>
              <w:top w:w="289" w:type="dxa"/>
              <w:bottom w:w="1083" w:type="dxa"/>
            </w:tcMar>
          </w:tcPr>
          <w:p w14:paraId="18F0E54D" w14:textId="47ABA825" w:rsidR="00FA67B4" w:rsidRPr="00644D31" w:rsidRDefault="00644D31" w:rsidP="00752C8E">
            <w:pPr>
              <w:pStyle w:val="Betreff"/>
              <w:rPr>
                <w:lang w:val="en-US"/>
              </w:rPr>
            </w:pPr>
            <w:proofErr w:type="spellStart"/>
            <w:r w:rsidRPr="00644D31">
              <w:rPr>
                <w:sz w:val="36"/>
              </w:rPr>
              <w:t>myGEZE</w:t>
            </w:r>
            <w:proofErr w:type="spellEnd"/>
            <w:r w:rsidRPr="00644D31">
              <w:rPr>
                <w:sz w:val="36"/>
              </w:rPr>
              <w:t xml:space="preserve"> Control: the next generation networking solution</w:t>
            </w:r>
          </w:p>
        </w:tc>
      </w:tr>
    </w:tbl>
    <w:bookmarkEnd w:id="0"/>
    <w:p w14:paraId="37A5DC87" w14:textId="64566CE7" w:rsidR="002019E3" w:rsidRDefault="00644D31" w:rsidP="00A457CA">
      <w:pPr>
        <w:rPr>
          <w:b/>
        </w:rPr>
      </w:pPr>
      <w:r w:rsidRPr="00644D31">
        <w:rPr>
          <w:b/>
        </w:rPr>
        <w:t xml:space="preserve">With the new, modular </w:t>
      </w:r>
      <w:proofErr w:type="spellStart"/>
      <w:r w:rsidRPr="00644D31">
        <w:rPr>
          <w:b/>
        </w:rPr>
        <w:t>myGEZE</w:t>
      </w:r>
      <w:proofErr w:type="spellEnd"/>
      <w:r w:rsidRPr="00644D31">
        <w:rPr>
          <w:b/>
        </w:rPr>
        <w:t xml:space="preserve"> Control platform, GEZE is able to integrate door, window and safety technology into the many different areas of building management. The new networking solution supports operators, facility managers, and security service personnel in smooth and efficient building operations. At the same time, it increases their security, energy efficiency, and comfort for building users. Architects and planners benefit from standardised BACnet project management.</w:t>
      </w:r>
    </w:p>
    <w:p w14:paraId="629CB5EE" w14:textId="77777777" w:rsidR="00644D31" w:rsidRDefault="00644D31" w:rsidP="00A457CA"/>
    <w:p w14:paraId="45B78E5E" w14:textId="77777777" w:rsidR="00644D31" w:rsidRDefault="00644D31" w:rsidP="00770722">
      <w:pPr>
        <w:rPr>
          <w:b/>
        </w:rPr>
      </w:pPr>
    </w:p>
    <w:p w14:paraId="7E86EC11" w14:textId="191B41C9" w:rsidR="00644D31" w:rsidRDefault="00644D31" w:rsidP="00770722">
      <w:pPr>
        <w:rPr>
          <w:b/>
        </w:rPr>
      </w:pPr>
      <w:r w:rsidRPr="00644D31">
        <w:rPr>
          <w:b/>
        </w:rPr>
        <w:t>Efficiently implement sustainability requirements for modern buildings</w:t>
      </w:r>
    </w:p>
    <w:p w14:paraId="5A77A418" w14:textId="603E1FA8" w:rsidR="00064648" w:rsidRDefault="00644D31" w:rsidP="00770722">
      <w:pPr>
        <w:contextualSpacing/>
      </w:pPr>
      <w:r w:rsidRPr="00644D31">
        <w:t>Standards for building function and control capabilities have increased greatly, especially in the areas of energy efficiency and sustainability. On the one hand, buildings need to fulfil ever more extensive specifications and stricter laws to lower the real estate and residential sector's share in the production of CO2, which is harmful to the climate. Building users, on the other hand, increasingly value spaces with natural ventilation and natural lighting, which in turn impact fire protection and building safety. This results in scenarios that pose complex challenges for building management.</w:t>
      </w:r>
    </w:p>
    <w:p w14:paraId="4A516452" w14:textId="77777777" w:rsidR="00644D31" w:rsidRDefault="00644D31" w:rsidP="00770722">
      <w:pPr>
        <w:contextualSpacing/>
      </w:pPr>
    </w:p>
    <w:p w14:paraId="1CE0FC39" w14:textId="05039F92" w:rsidR="00644D31" w:rsidRDefault="00644D31" w:rsidP="00770722">
      <w:pPr>
        <w:contextualSpacing/>
        <w:rPr>
          <w:lang w:val="en-US"/>
        </w:rPr>
      </w:pPr>
      <w:r w:rsidRPr="00644D31">
        <w:rPr>
          <w:lang w:val="en-US"/>
        </w:rPr>
        <w:t xml:space="preserve">New networking solutions from GEZE offer support in such scenarios, as well as those involving access-restricted areas, accessibility, fire protection or emergency exit protection. A large number of components and scenarios must interact in order to ensure, for example, that offices are always air-conditioned and ventilated optimally. Because of this, architects and planners today </w:t>
      </w:r>
      <w:proofErr w:type="spellStart"/>
      <w:r w:rsidRPr="00644D31">
        <w:rPr>
          <w:lang w:val="en-US"/>
        </w:rPr>
        <w:t>favour</w:t>
      </w:r>
      <w:proofErr w:type="spellEnd"/>
      <w:r w:rsidRPr="00644D31">
        <w:rPr>
          <w:lang w:val="en-US"/>
        </w:rPr>
        <w:t xml:space="preserve"> natural air-conditioning via night-time cooling, helping to create a good indoor climate at the start of the day. The façade can react to changing exterior or framework conditions using sensors for heat, wind or light, automatically extending a shade or opening and closing windows independently, depending on the outside temperature. At the same time, however, users must also be able to open or close windows themselves.</w:t>
      </w:r>
      <w:r>
        <w:rPr>
          <w:lang w:val="en-US"/>
        </w:rPr>
        <w:t xml:space="preserve"> “</w:t>
      </w:r>
      <w:proofErr w:type="spellStart"/>
      <w:r w:rsidR="009004B7" w:rsidRPr="009004B7">
        <w:rPr>
          <w:lang w:val="en-US"/>
        </w:rPr>
        <w:t>myGEZE</w:t>
      </w:r>
      <w:proofErr w:type="spellEnd"/>
      <w:r w:rsidR="009004B7" w:rsidRPr="009004B7">
        <w:rPr>
          <w:lang w:val="en-US"/>
        </w:rPr>
        <w:t xml:space="preserve"> Control can be used to </w:t>
      </w:r>
      <w:proofErr w:type="spellStart"/>
      <w:r w:rsidR="009004B7" w:rsidRPr="009004B7">
        <w:rPr>
          <w:lang w:val="en-US"/>
        </w:rPr>
        <w:t>programme</w:t>
      </w:r>
      <w:proofErr w:type="spellEnd"/>
      <w:r w:rsidR="009004B7" w:rsidRPr="009004B7">
        <w:rPr>
          <w:lang w:val="en-US"/>
        </w:rPr>
        <w:t xml:space="preserve"> and control such complex systems in a cost-efficient and energy-saving way</w:t>
      </w:r>
      <w:r w:rsidR="009004B7">
        <w:rPr>
          <w:lang w:val="en-US"/>
        </w:rPr>
        <w:t>”</w:t>
      </w:r>
      <w:r w:rsidR="00925C2D">
        <w:rPr>
          <w:lang w:val="en-US"/>
        </w:rPr>
        <w:t xml:space="preserve">, says </w:t>
      </w:r>
      <w:r w:rsidR="00925C2D" w:rsidRPr="00925C2D">
        <w:rPr>
          <w:lang w:val="en-US"/>
        </w:rPr>
        <w:t>Jürgen Keller, Product Manager Connectivity - Integrated Solutions at GEZE</w:t>
      </w:r>
      <w:r w:rsidR="00925C2D">
        <w:rPr>
          <w:lang w:val="en-US"/>
        </w:rPr>
        <w:t>.</w:t>
      </w:r>
      <w:r w:rsidR="00925C2D" w:rsidRPr="00925C2D">
        <w:rPr>
          <w:lang w:val="en-US"/>
        </w:rPr>
        <w:t xml:space="preserve"> </w:t>
      </w:r>
      <w:r w:rsidR="00925C2D">
        <w:rPr>
          <w:lang w:val="en-US"/>
        </w:rPr>
        <w:t>“</w:t>
      </w:r>
      <w:r w:rsidR="00925C2D" w:rsidRPr="009004B7">
        <w:rPr>
          <w:lang w:val="en-US"/>
        </w:rPr>
        <w:t xml:space="preserve">In this way, </w:t>
      </w:r>
      <w:proofErr w:type="spellStart"/>
      <w:r w:rsidR="00925C2D" w:rsidRPr="009004B7">
        <w:rPr>
          <w:lang w:val="en-US"/>
        </w:rPr>
        <w:t>myGEZE</w:t>
      </w:r>
      <w:proofErr w:type="spellEnd"/>
      <w:r w:rsidR="00925C2D" w:rsidRPr="009004B7">
        <w:rPr>
          <w:lang w:val="en-US"/>
        </w:rPr>
        <w:t xml:space="preserve"> Control also contributes to the sustainable and </w:t>
      </w:r>
      <w:proofErr w:type="spellStart"/>
      <w:r w:rsidR="00925C2D" w:rsidRPr="009004B7">
        <w:rPr>
          <w:lang w:val="en-US"/>
        </w:rPr>
        <w:t>liveable</w:t>
      </w:r>
      <w:proofErr w:type="spellEnd"/>
      <w:r w:rsidR="00925C2D" w:rsidRPr="009004B7">
        <w:rPr>
          <w:lang w:val="en-US"/>
        </w:rPr>
        <w:t xml:space="preserve"> buildings of the future</w:t>
      </w:r>
      <w:r w:rsidR="00925C2D">
        <w:rPr>
          <w:lang w:val="en-US"/>
        </w:rPr>
        <w:t>.”</w:t>
      </w:r>
    </w:p>
    <w:p w14:paraId="3FB0E974" w14:textId="77777777" w:rsidR="00925C2D" w:rsidRDefault="00925C2D" w:rsidP="004D30B1">
      <w:pPr>
        <w:rPr>
          <w:b/>
        </w:rPr>
      </w:pPr>
      <w:r w:rsidRPr="00925C2D">
        <w:rPr>
          <w:b/>
        </w:rPr>
        <w:lastRenderedPageBreak/>
        <w:t>Simplifying work for facility managers and safety officers</w:t>
      </w:r>
    </w:p>
    <w:p w14:paraId="49831C58" w14:textId="46C8ECE5" w:rsidR="00576DC8" w:rsidRDefault="00925C2D" w:rsidP="004D30B1">
      <w:r w:rsidRPr="00925C2D">
        <w:t xml:space="preserve">In everyday work, </w:t>
      </w:r>
      <w:proofErr w:type="spellStart"/>
      <w:r w:rsidRPr="00925C2D">
        <w:t>myGEZE</w:t>
      </w:r>
      <w:proofErr w:type="spellEnd"/>
      <w:r w:rsidRPr="00925C2D">
        <w:t xml:space="preserve"> Control greatly simplifies all processes and procedures involved in modern building management. “Instead of inspecting the building on foot for hours at a time and checking whether all doors and windows are closed, caretakers or security service personnel can easily complete their work with a tablet, thanks to </w:t>
      </w:r>
      <w:proofErr w:type="spellStart"/>
      <w:r w:rsidRPr="00925C2D">
        <w:t>myGEZE</w:t>
      </w:r>
      <w:proofErr w:type="spellEnd"/>
      <w:r w:rsidRPr="00925C2D">
        <w:t xml:space="preserve"> Control” says the GEZE expert. “This gives them an overview of all of the doors and windows, placing them in a position to see where systems are not yet closed, or where the lighting is still switched on.” Users can use the central control unit on a device to trigger a scenario and put the building in secure night mode, all with a simple click. The platform also detects, for example, if cleaning personnel are still in the building. It can program an automatic timer function that will re-activate night mode again later on. “This saves a lot of time – and cash!”</w:t>
      </w:r>
    </w:p>
    <w:p w14:paraId="65CCFBDB" w14:textId="424C363D" w:rsidR="008F5AAB" w:rsidRPr="000878B9" w:rsidRDefault="009B3C39" w:rsidP="004D30B1">
      <w:r>
        <w:t xml:space="preserve"> </w:t>
      </w:r>
    </w:p>
    <w:p w14:paraId="26F0B201" w14:textId="77777777" w:rsidR="00925C2D" w:rsidRDefault="00925C2D" w:rsidP="005835AC">
      <w:pPr>
        <w:rPr>
          <w:b/>
        </w:rPr>
      </w:pPr>
      <w:r w:rsidRPr="00925C2D">
        <w:rPr>
          <w:b/>
        </w:rPr>
        <w:t>Services for architects and planners: GEZE provides advice and support for project management</w:t>
      </w:r>
    </w:p>
    <w:p w14:paraId="7089C631" w14:textId="67EFD55B" w:rsidR="00925C2D" w:rsidRPr="000E1B7B" w:rsidRDefault="00925C2D" w:rsidP="00925C2D">
      <w:pPr>
        <w:spacing w:line="240" w:lineRule="auto"/>
        <w:rPr>
          <w:rFonts w:eastAsia="Times New Roman" w:cs="Arial"/>
          <w:lang w:val="en-US"/>
        </w:rPr>
      </w:pPr>
      <w:r w:rsidRPr="000E1B7B">
        <w:rPr>
          <w:rFonts w:eastAsia="Times New Roman" w:cs="Arial"/>
          <w:lang w:val="en-US"/>
        </w:rPr>
        <w:t>Whether simple solutions for facility management or complex automation solutions for building safety are needed – GEZE supports its customers right from the start</w:t>
      </w:r>
      <w:r>
        <w:rPr>
          <w:rFonts w:eastAsia="Times New Roman" w:cs="Arial"/>
          <w:lang w:val="en-US"/>
        </w:rPr>
        <w:t>: “</w:t>
      </w:r>
      <w:r w:rsidRPr="00925C2D">
        <w:rPr>
          <w:rFonts w:eastAsia="Times New Roman" w:cs="Arial"/>
          <w:lang w:val="en-US"/>
        </w:rPr>
        <w:t>We don’t just deliver the technical solution and individual components, upon request, we also handle specialist door planning with full or partial project management. This includes clean functional descriptions as well as corresponding solutions and door sketches, and even pre-commissioning inspection and construction site coordination. With this work, we help ensure error-free planning, installation and commissioning of doors and windows in the building</w:t>
      </w:r>
      <w:r>
        <w:rPr>
          <w:rFonts w:eastAsia="Times New Roman" w:cs="Arial"/>
          <w:lang w:val="en-US"/>
        </w:rPr>
        <w:t xml:space="preserve">”, explains </w:t>
      </w:r>
      <w:r w:rsidRPr="00A674BC">
        <w:rPr>
          <w:spacing w:val="-2"/>
        </w:rPr>
        <w:t>Jürgen Keller.</w:t>
      </w:r>
    </w:p>
    <w:p w14:paraId="7F5CEB57" w14:textId="77777777" w:rsidR="000878B9" w:rsidRPr="00925C2D" w:rsidRDefault="000878B9" w:rsidP="004D30B1">
      <w:pPr>
        <w:pStyle w:val="StandardWeb"/>
        <w:spacing w:before="0" w:beforeAutospacing="0" w:after="0" w:afterAutospacing="0"/>
        <w:rPr>
          <w:rFonts w:ascii="Arial" w:hAnsi="Arial" w:cs="Arial"/>
          <w:color w:val="000000"/>
          <w:sz w:val="18"/>
          <w:szCs w:val="18"/>
          <w:lang w:val="en-US"/>
        </w:rPr>
      </w:pPr>
    </w:p>
    <w:p w14:paraId="53819202" w14:textId="77777777" w:rsidR="00925C2D" w:rsidRPr="000E1B7B" w:rsidRDefault="00F646DF" w:rsidP="00925C2D">
      <w:pPr>
        <w:spacing w:line="240" w:lineRule="auto"/>
        <w:rPr>
          <w:rFonts w:eastAsia="Times New Roman" w:cs="Arial"/>
          <w:lang w:val="en-US"/>
        </w:rPr>
      </w:pPr>
      <w:hyperlink r:id="rId10" w:tgtFrame="_blank" w:history="1">
        <w:proofErr w:type="spellStart"/>
        <w:r w:rsidR="00925C2D" w:rsidRPr="000E1B7B">
          <w:rPr>
            <w:rFonts w:eastAsia="Times New Roman" w:cs="Arial"/>
            <w:lang w:val="en-US"/>
          </w:rPr>
          <w:t>myGEZE</w:t>
        </w:r>
        <w:proofErr w:type="spellEnd"/>
        <w:r w:rsidR="00925C2D" w:rsidRPr="000E1B7B">
          <w:rPr>
            <w:rFonts w:eastAsia="Times New Roman" w:cs="Arial"/>
            <w:lang w:val="en-US"/>
          </w:rPr>
          <w:t xml:space="preserve"> Control</w:t>
        </w:r>
      </w:hyperlink>
      <w:r w:rsidR="00925C2D" w:rsidRPr="000E1B7B">
        <w:rPr>
          <w:rFonts w:eastAsia="Times New Roman" w:cs="Arial"/>
          <w:lang w:val="en-US"/>
        </w:rPr>
        <w:t xml:space="preserve"> builds on components from prestigious automation specialist Beckhoff Automation, and can be integrated into building management, danger management and CAFM systems from any manufacturer. Thanks to </w:t>
      </w:r>
      <w:proofErr w:type="spellStart"/>
      <w:r w:rsidR="00925C2D" w:rsidRPr="000E1B7B">
        <w:rPr>
          <w:rFonts w:eastAsia="Times New Roman" w:cs="Arial"/>
          <w:lang w:val="en-US"/>
        </w:rPr>
        <w:t>standardised</w:t>
      </w:r>
      <w:proofErr w:type="spellEnd"/>
      <w:r w:rsidR="00925C2D" w:rsidRPr="000E1B7B">
        <w:rPr>
          <w:rFonts w:eastAsia="Times New Roman" w:cs="Arial"/>
          <w:lang w:val="en-US"/>
        </w:rPr>
        <w:t xml:space="preserve"> BACnet project management, this is possible regardless of the service providers or building management product used. In addition, stand-alone </w:t>
      </w:r>
      <w:proofErr w:type="spellStart"/>
      <w:r w:rsidR="00925C2D" w:rsidRPr="000E1B7B">
        <w:rPr>
          <w:rFonts w:eastAsia="Times New Roman" w:cs="Arial"/>
          <w:lang w:val="en-US"/>
        </w:rPr>
        <w:t>visualisation</w:t>
      </w:r>
      <w:proofErr w:type="spellEnd"/>
      <w:r w:rsidR="00925C2D" w:rsidRPr="000E1B7B">
        <w:rPr>
          <w:rFonts w:eastAsia="Times New Roman" w:cs="Arial"/>
          <w:lang w:val="en-US"/>
        </w:rPr>
        <w:t xml:space="preserve"> solutions for GEZE product systems are made possible by the </w:t>
      </w:r>
      <w:proofErr w:type="spellStart"/>
      <w:r w:rsidR="00925C2D" w:rsidRPr="000E1B7B">
        <w:rPr>
          <w:rFonts w:eastAsia="Times New Roman" w:cs="Arial"/>
          <w:lang w:val="en-US"/>
        </w:rPr>
        <w:t>myGEZE</w:t>
      </w:r>
      <w:proofErr w:type="spellEnd"/>
      <w:r w:rsidR="00925C2D" w:rsidRPr="000E1B7B">
        <w:rPr>
          <w:rFonts w:eastAsia="Times New Roman" w:cs="Arial"/>
          <w:lang w:val="en-US"/>
        </w:rPr>
        <w:t xml:space="preserve"> </w:t>
      </w:r>
      <w:proofErr w:type="spellStart"/>
      <w:r w:rsidR="00925C2D" w:rsidRPr="000E1B7B">
        <w:rPr>
          <w:rFonts w:eastAsia="Times New Roman" w:cs="Arial"/>
          <w:lang w:val="en-US"/>
        </w:rPr>
        <w:t>Visu</w:t>
      </w:r>
      <w:proofErr w:type="spellEnd"/>
      <w:r w:rsidR="00925C2D" w:rsidRPr="000E1B7B">
        <w:rPr>
          <w:rFonts w:eastAsia="Times New Roman" w:cs="Arial"/>
          <w:lang w:val="en-US"/>
        </w:rPr>
        <w:t xml:space="preserve"> software option.</w:t>
      </w:r>
    </w:p>
    <w:p w14:paraId="5C5E0491" w14:textId="77777777" w:rsidR="00B7661F" w:rsidRPr="00925C2D" w:rsidRDefault="00B7661F" w:rsidP="00C94AE1">
      <w:pPr>
        <w:contextualSpacing/>
        <w:rPr>
          <w:color w:val="000000"/>
          <w:lang w:val="en-US"/>
        </w:rPr>
      </w:pPr>
    </w:p>
    <w:p w14:paraId="27CCDF48" w14:textId="77777777" w:rsidR="00925C2D" w:rsidRDefault="00925C2D" w:rsidP="006B111C">
      <w:pPr>
        <w:rPr>
          <w:b/>
          <w:lang w:val="en-US"/>
        </w:rPr>
      </w:pPr>
    </w:p>
    <w:p w14:paraId="52C1E11D" w14:textId="77777777" w:rsidR="00925C2D" w:rsidRDefault="00925C2D" w:rsidP="006B111C">
      <w:pPr>
        <w:rPr>
          <w:b/>
          <w:lang w:val="en-US"/>
        </w:rPr>
      </w:pPr>
    </w:p>
    <w:p w14:paraId="7D41E355" w14:textId="77777777" w:rsidR="00925C2D" w:rsidRDefault="00925C2D" w:rsidP="006B111C">
      <w:pPr>
        <w:rPr>
          <w:b/>
          <w:lang w:val="en-US"/>
        </w:rPr>
      </w:pPr>
    </w:p>
    <w:p w14:paraId="694E35EC" w14:textId="72E6045A" w:rsidR="006B111C" w:rsidRPr="00644D31" w:rsidRDefault="002F2A8A" w:rsidP="006B111C">
      <w:pPr>
        <w:rPr>
          <w:b/>
          <w:lang w:val="en-US"/>
        </w:rPr>
      </w:pPr>
      <w:r w:rsidRPr="00644D31">
        <w:rPr>
          <w:b/>
          <w:lang w:val="en-US"/>
        </w:rPr>
        <w:t>ABOUT GEZE</w:t>
      </w:r>
      <w:r w:rsidR="006B111C" w:rsidRPr="00644D31">
        <w:rPr>
          <w:b/>
          <w:lang w:val="en-US"/>
        </w:rPr>
        <w:t xml:space="preserve"> </w:t>
      </w:r>
    </w:p>
    <w:p w14:paraId="64F72104" w14:textId="77777777" w:rsidR="002F2A8A" w:rsidRPr="002F2A8A" w:rsidRDefault="002F2A8A" w:rsidP="002F2A8A">
      <w:pPr>
        <w:pStyle w:val="tw-data-text"/>
        <w:shd w:val="clear" w:color="auto" w:fill="FFFFFF"/>
        <w:spacing w:before="180" w:beforeAutospacing="0" w:after="0" w:afterAutospacing="0"/>
        <w:rPr>
          <w:rFonts w:ascii="Arial" w:hAnsi="Arial" w:cs="Arial"/>
          <w:color w:val="002364"/>
          <w:sz w:val="18"/>
          <w:szCs w:val="18"/>
          <w:lang w:val="en-US"/>
        </w:rPr>
      </w:pPr>
      <w:r w:rsidRPr="002F2A8A">
        <w:rPr>
          <w:rStyle w:val="y2iqfc"/>
          <w:rFonts w:ascii="Arial" w:eastAsiaTheme="majorEastAsia" w:hAnsi="Arial" w:cs="Arial"/>
          <w:color w:val="000000"/>
          <w:sz w:val="18"/>
          <w:szCs w:val="18"/>
          <w:lang w:val="en"/>
        </w:rPr>
        <w:t>GEZE is one of the world's leading companies for products</w:t>
      </w:r>
      <w:r w:rsidRPr="002F2A8A">
        <w:rPr>
          <w:rFonts w:ascii="Arial" w:hAnsi="Arial" w:cs="Arial"/>
          <w:color w:val="000000"/>
          <w:sz w:val="18"/>
          <w:szCs w:val="18"/>
          <w:lang w:val="en-US"/>
        </w:rPr>
        <w:t xml:space="preserve">, system solutions and comprehensive service for doors and windows. For 160 years, the specialist for innovative and modern door and window technology has used its thorough industry and professional expertise to achieve outstanding results that make buildings more </w:t>
      </w:r>
      <w:proofErr w:type="spellStart"/>
      <w:r w:rsidRPr="002F2A8A">
        <w:rPr>
          <w:rFonts w:ascii="Arial" w:hAnsi="Arial" w:cs="Arial"/>
          <w:color w:val="000000"/>
          <w:sz w:val="18"/>
          <w:szCs w:val="18"/>
          <w:lang w:val="en-US"/>
        </w:rPr>
        <w:t>liveable</w:t>
      </w:r>
      <w:proofErr w:type="spellEnd"/>
      <w:r w:rsidRPr="002F2A8A">
        <w:rPr>
          <w:rFonts w:ascii="Arial" w:hAnsi="Arial" w:cs="Arial"/>
          <w:color w:val="000000"/>
          <w:sz w:val="18"/>
          <w:szCs w:val="18"/>
          <w:lang w:val="en-US"/>
        </w:rPr>
        <w:t>.</w:t>
      </w:r>
    </w:p>
    <w:p w14:paraId="77BA7DB4" w14:textId="77777777" w:rsidR="002F2A8A" w:rsidRPr="002F2A8A" w:rsidRDefault="002F2A8A" w:rsidP="002F2A8A">
      <w:pPr>
        <w:pStyle w:val="StandardWeb"/>
        <w:shd w:val="clear" w:color="auto" w:fill="FFFFFF"/>
        <w:spacing w:before="180" w:beforeAutospacing="0" w:after="0" w:afterAutospacing="0"/>
        <w:rPr>
          <w:rFonts w:ascii="Arial" w:hAnsi="Arial" w:cs="Arial"/>
          <w:color w:val="002364"/>
          <w:sz w:val="18"/>
          <w:szCs w:val="18"/>
        </w:rPr>
      </w:pPr>
      <w:r w:rsidRPr="002F2A8A">
        <w:rPr>
          <w:rFonts w:ascii="Arial" w:hAnsi="Arial" w:cs="Arial"/>
          <w:color w:val="000000"/>
          <w:sz w:val="18"/>
          <w:szCs w:val="18"/>
        </w:rPr>
        <w:t xml:space="preserve">GEZE employs more than 3,000 people worldwide. GEZE develops and manufactures products at our headquarters in </w:t>
      </w:r>
      <w:proofErr w:type="spellStart"/>
      <w:r w:rsidRPr="002F2A8A">
        <w:rPr>
          <w:rFonts w:ascii="Arial" w:hAnsi="Arial" w:cs="Arial"/>
          <w:color w:val="000000"/>
          <w:sz w:val="18"/>
          <w:szCs w:val="18"/>
        </w:rPr>
        <w:t>Leonberg</w:t>
      </w:r>
      <w:proofErr w:type="spellEnd"/>
      <w:r w:rsidRPr="002F2A8A">
        <w:rPr>
          <w:rFonts w:ascii="Arial" w:hAnsi="Arial" w:cs="Arial"/>
          <w:color w:val="000000"/>
          <w:sz w:val="18"/>
          <w:szCs w:val="18"/>
        </w:rPr>
        <w:t>. The company has additional production sites in China, Serbia and Turkey. With 37 subsidiaries all over the world and 6 branch offices in Germany, GEZE offers outstanding proximity to our customers and excellent service. In 2023, the family business celebrates its 160th anniversary of foundation.</w:t>
      </w:r>
    </w:p>
    <w:p w14:paraId="24D8EDE5" w14:textId="316403EB" w:rsidR="008F511E" w:rsidRPr="00CD3A53" w:rsidRDefault="008F511E" w:rsidP="002F2A8A">
      <w:pPr>
        <w:rPr>
          <w:vanish/>
        </w:rPr>
      </w:pPr>
    </w:p>
    <w:sectPr w:rsidR="008F511E" w:rsidRPr="00CD3A53" w:rsidSect="00792C8E">
      <w:headerReference w:type="default" r:id="rId11"/>
      <w:headerReference w:type="first" r:id="rId12"/>
      <w:pgSz w:w="11906" w:h="16838" w:code="9"/>
      <w:pgMar w:top="5165" w:right="2975" w:bottom="1418" w:left="1418" w:header="709" w:footer="68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D82A4" w16cex:dateUtc="2023-06-21T12:0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6534FE" w14:textId="77777777" w:rsidR="00865173" w:rsidRDefault="00865173" w:rsidP="008D6134">
      <w:pPr>
        <w:spacing w:line="240" w:lineRule="auto"/>
      </w:pPr>
      <w:r>
        <w:separator/>
      </w:r>
    </w:p>
  </w:endnote>
  <w:endnote w:type="continuationSeparator" w:id="0">
    <w:p w14:paraId="6A716AE2" w14:textId="77777777" w:rsidR="00865173" w:rsidRDefault="00865173" w:rsidP="008D6134">
      <w:pPr>
        <w:spacing w:line="240" w:lineRule="auto"/>
      </w:pPr>
      <w:r>
        <w:continuationSeparator/>
      </w:r>
    </w:p>
  </w:endnote>
  <w:endnote w:type="continuationNotice" w:id="1">
    <w:p w14:paraId="51258741" w14:textId="77777777" w:rsidR="00865173" w:rsidRDefault="0086517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3595C7" w14:textId="77777777" w:rsidR="00865173" w:rsidRDefault="00865173" w:rsidP="008D6134">
      <w:pPr>
        <w:spacing w:line="240" w:lineRule="auto"/>
      </w:pPr>
      <w:r>
        <w:separator/>
      </w:r>
    </w:p>
  </w:footnote>
  <w:footnote w:type="continuationSeparator" w:id="0">
    <w:p w14:paraId="3715E1AE" w14:textId="77777777" w:rsidR="00865173" w:rsidRDefault="00865173" w:rsidP="008D6134">
      <w:pPr>
        <w:spacing w:line="240" w:lineRule="auto"/>
      </w:pPr>
      <w:r>
        <w:continuationSeparator/>
      </w:r>
    </w:p>
  </w:footnote>
  <w:footnote w:type="continuationNotice" w:id="1">
    <w:p w14:paraId="02F6C591" w14:textId="77777777" w:rsidR="00865173" w:rsidRDefault="0086517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einfach"/>
      <w:tblpPr w:leftFromText="142" w:rightFromText="142" w:vertAnchor="page" w:tblpY="2796"/>
      <w:tblW w:w="0" w:type="auto"/>
      <w:tblLook w:val="04A0" w:firstRow="1" w:lastRow="0" w:firstColumn="1" w:lastColumn="0" w:noHBand="0" w:noVBand="1"/>
    </w:tblPr>
    <w:tblGrid>
      <w:gridCol w:w="7359"/>
    </w:tblGrid>
    <w:tr w:rsidR="00B05F6C" w:rsidRPr="00064648" w14:paraId="7502EBEE" w14:textId="77777777" w:rsidTr="00B556B7">
      <w:trPr>
        <w:trHeight w:hRule="exact" w:val="204"/>
      </w:trPr>
      <w:tc>
        <w:tcPr>
          <w:tcW w:w="7359" w:type="dxa"/>
          <w:tcMar>
            <w:bottom w:w="45" w:type="dxa"/>
          </w:tcMar>
        </w:tcPr>
        <w:p w14:paraId="28D45663" w14:textId="76B083E3" w:rsidR="00B05F6C" w:rsidRPr="007C2C48" w:rsidRDefault="00B05F6C" w:rsidP="00B556B7">
          <w:pPr>
            <w:pStyle w:val="Absender"/>
            <w:framePr w:hSpace="0" w:wrap="auto" w:vAnchor="margin" w:hAnchor="text" w:yAlign="inline"/>
          </w:pPr>
          <w:r>
            <w:rPr>
              <w:rStyle w:val="Auszeichnung"/>
            </w:rPr>
            <w:t>GEZE GmbH</w:t>
          </w:r>
          <w:r>
            <w:t xml:space="preserve"> </w:t>
          </w:r>
          <w:r>
            <w:rPr>
              <w:rStyle w:val="KontaktPipe"/>
              <w:sz w:val="18"/>
            </w:rPr>
            <w:t>I</w:t>
          </w:r>
          <w:r>
            <w:t xml:space="preserve"> Corporate Communications</w:t>
          </w:r>
        </w:p>
      </w:tc>
    </w:tr>
    <w:tr w:rsidR="00B05F6C" w14:paraId="3F5DDB6D" w14:textId="77777777" w:rsidTr="00B556B7">
      <w:trPr>
        <w:trHeight w:hRule="exact" w:val="425"/>
      </w:trPr>
      <w:tc>
        <w:tcPr>
          <w:tcW w:w="7359" w:type="dxa"/>
          <w:tcMar>
            <w:top w:w="210" w:type="dxa"/>
            <w:bottom w:w="57" w:type="dxa"/>
          </w:tcMar>
        </w:tcPr>
        <w:p w14:paraId="0C21ECBF" w14:textId="5BE508B3" w:rsidR="00B05F6C" w:rsidRDefault="00F646DF" w:rsidP="00B556B7">
          <w:pPr>
            <w:pStyle w:val="DokumenttypFolgeseiten"/>
            <w:framePr w:hSpace="0" w:wrap="auto" w:vAnchor="margin" w:yAlign="inline"/>
          </w:pPr>
          <w:r>
            <w:fldChar w:fldCharType="begin"/>
          </w:r>
          <w:r>
            <w:instrText xml:space="preserve"> REF  BM_Dokumenttyp  \* MERGEFORMAT </w:instrText>
          </w:r>
          <w:r>
            <w:fldChar w:fldCharType="separate"/>
          </w:r>
          <w:r w:rsidR="00703712">
            <w:t>Press release</w:t>
          </w:r>
          <w:r>
            <w:fldChar w:fldCharType="end"/>
          </w:r>
        </w:p>
        <w:p w14:paraId="0C84026E" w14:textId="77777777" w:rsidR="00B05F6C" w:rsidRPr="00C65692" w:rsidRDefault="00B05F6C" w:rsidP="00B556B7">
          <w:pPr>
            <w:pStyle w:val="DokumenttypFolgeseiten"/>
            <w:framePr w:hSpace="0" w:wrap="auto" w:vAnchor="margin" w:yAlign="inline"/>
          </w:pPr>
          <w:r>
            <w:t>Ü</w:t>
          </w:r>
        </w:p>
      </w:tc>
    </w:tr>
    <w:tr w:rsidR="00B05F6C" w:rsidRPr="008A2F5C" w14:paraId="39092C42" w14:textId="77777777" w:rsidTr="00B556B7">
      <w:trPr>
        <w:trHeight w:hRule="exact" w:val="215"/>
      </w:trPr>
      <w:tc>
        <w:tcPr>
          <w:tcW w:w="7359" w:type="dxa"/>
        </w:tcPr>
        <w:p w14:paraId="0EB7B78C" w14:textId="4FFD48FB" w:rsidR="00B05F6C" w:rsidRPr="008A2F5C" w:rsidRDefault="00B05F6C" w:rsidP="00B556B7">
          <w:pPr>
            <w:pStyle w:val="DatumFolgeseiten"/>
            <w:framePr w:hSpace="0" w:wrap="auto" w:vAnchor="margin" w:yAlign="inline"/>
          </w:pPr>
          <w:r>
            <w:t xml:space="preserve">of </w:t>
          </w:r>
          <w:sdt>
            <w:sdtPr>
              <w:alias w:val="Release date"/>
              <w:tag w:val=""/>
              <w:id w:val="-575285875"/>
              <w:lock w:val="sdtLocked"/>
              <w:dataBinding w:prefixMappings="xmlns:ns0='http://schemas.microsoft.com/office/2006/coverPageProps' " w:xpath="/ns0:CoverPageProperties[1]/ns0:PublishDate[1]" w:storeItemID="{55AF091B-3C7A-41E3-B477-F2FDAA23CFDA}"/>
              <w:date w:fullDate="2023-08-16T00:00:00Z">
                <w:dateFormat w:val="dd.MM.yyyy"/>
                <w:lid w:val="en-GB"/>
                <w:storeMappedDataAs w:val="dateTime"/>
                <w:calendar w:val="gregorian"/>
              </w:date>
            </w:sdtPr>
            <w:sdtEndPr/>
            <w:sdtContent>
              <w:r w:rsidR="00925C2D">
                <w:t>16.08.2023</w:t>
              </w:r>
            </w:sdtContent>
          </w:sdt>
        </w:p>
      </w:tc>
    </w:tr>
  </w:tbl>
  <w:p w14:paraId="2FF3B4DF" w14:textId="77777777" w:rsidR="00B05F6C" w:rsidRPr="00A2525B" w:rsidRDefault="00B05F6C"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t>2</w:t>
    </w:r>
    <w:r w:rsidRPr="00A2525B">
      <w:fldChar w:fldCharType="end"/>
    </w:r>
    <w:r>
      <w:rPr>
        <w:sz w:val="9"/>
      </w:rPr>
      <w:t xml:space="preserve">  </w:t>
    </w:r>
    <w:r>
      <w:rPr>
        <w:rStyle w:val="KontaktPipe"/>
        <w:b/>
        <w:sz w:val="18"/>
      </w:rPr>
      <w:t>I</w:t>
    </w:r>
    <w:r>
      <w:rPr>
        <w:sz w:val="9"/>
      </w:rPr>
      <w:t xml:space="preserve">  </w:t>
    </w:r>
    <w:r w:rsidRPr="00372112">
      <w:rPr>
        <w:b w:val="0"/>
      </w:rPr>
      <w:fldChar w:fldCharType="begin"/>
    </w:r>
    <w:r w:rsidRPr="00372112">
      <w:rPr>
        <w:b w:val="0"/>
      </w:rPr>
      <w:instrText xml:space="preserve"> NUMPAGES  \* Arabic  \* </w:instrText>
    </w:r>
    <w:r>
      <w:rPr>
        <w:b w:val="0"/>
      </w:rPr>
      <w:instrText>CHAR</w:instrText>
    </w:r>
    <w:r w:rsidRPr="00372112">
      <w:rPr>
        <w:b w:val="0"/>
      </w:rPr>
      <w:instrText xml:space="preserve">FORMAT </w:instrText>
    </w:r>
    <w:r w:rsidRPr="00372112">
      <w:rPr>
        <w:b w:val="0"/>
      </w:rPr>
      <w:fldChar w:fldCharType="separate"/>
    </w:r>
    <w:r>
      <w:rPr>
        <w:b w:val="0"/>
      </w:rPr>
      <w:t>3</w:t>
    </w:r>
    <w:r w:rsidRPr="00372112">
      <w:rPr>
        <w:b w:val="0"/>
      </w:rPr>
      <w:fldChar w:fldCharType="end"/>
    </w:r>
  </w:p>
  <w:p w14:paraId="336EA122" w14:textId="62B47461" w:rsidR="00B05F6C" w:rsidRDefault="00B7661F">
    <w:pPr>
      <w:pStyle w:val="Kopfzeile"/>
    </w:pPr>
    <w:r>
      <w:rPr>
        <w:noProof/>
      </w:rPr>
      <w:drawing>
        <wp:anchor distT="0" distB="0" distL="114300" distR="114300" simplePos="0" relativeHeight="251662334" behindDoc="0" locked="0" layoutInCell="1" allowOverlap="1" wp14:anchorId="35F76DF8" wp14:editId="7D216BED">
          <wp:simplePos x="0" y="0"/>
          <wp:positionH relativeFrom="column">
            <wp:posOffset>4338320</wp:posOffset>
          </wp:positionH>
          <wp:positionV relativeFrom="paragraph">
            <wp:posOffset>385222</wp:posOffset>
          </wp:positionV>
          <wp:extent cx="1609725" cy="1609725"/>
          <wp:effectExtent l="0" t="0" r="9525" b="9525"/>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16097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B1774D" w14:textId="77777777" w:rsidR="00B05F6C" w:rsidRPr="00A2525B" w:rsidRDefault="00B05F6C"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Pr>
        <w:rStyle w:val="Auszeichnung"/>
        <w:b/>
      </w:rPr>
      <w:t>1</w:t>
    </w:r>
    <w:r w:rsidRPr="00A2525B">
      <w:rPr>
        <w:rStyle w:val="Auszeichnung"/>
        <w:b/>
      </w:rPr>
      <w:fldChar w:fldCharType="end"/>
    </w:r>
    <w:r>
      <w:rPr>
        <w:sz w:val="9"/>
      </w:rPr>
      <w:t xml:space="preserve">  </w:t>
    </w:r>
    <w:r>
      <w:rPr>
        <w:rStyle w:val="KontaktPipe"/>
        <w:b/>
        <w:sz w:val="18"/>
      </w:rPr>
      <w:t>I</w:t>
    </w:r>
    <w:r>
      <w:rPr>
        <w:sz w:val="9"/>
      </w:rPr>
      <w:t xml:space="preserve">  </w:t>
    </w:r>
    <w:r w:rsidRPr="00A2525B">
      <w:rPr>
        <w:b w:val="0"/>
      </w:rPr>
      <w:fldChar w:fldCharType="begin"/>
    </w:r>
    <w:r w:rsidRPr="00A2525B">
      <w:rPr>
        <w:b w:val="0"/>
      </w:rPr>
      <w:instrText xml:space="preserve"> NUMPAGES  \* Arabic  \* MERGEFORMAT </w:instrText>
    </w:r>
    <w:r w:rsidRPr="00A2525B">
      <w:rPr>
        <w:b w:val="0"/>
      </w:rPr>
      <w:fldChar w:fldCharType="separate"/>
    </w:r>
    <w:r>
      <w:rPr>
        <w:b w:val="0"/>
      </w:rPr>
      <w:t>3</w:t>
    </w:r>
    <w:r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B05F6C" w:rsidRPr="00064648" w14:paraId="712537AA" w14:textId="77777777" w:rsidTr="005A529F">
      <w:trPr>
        <w:trHeight w:hRule="exact" w:val="198"/>
      </w:trPr>
      <w:tc>
        <w:tcPr>
          <w:tcW w:w="7371" w:type="dxa"/>
        </w:tcPr>
        <w:p w14:paraId="5B3A92F9" w14:textId="362EFCC9" w:rsidR="00B05F6C" w:rsidRPr="005A4E09" w:rsidRDefault="00B05F6C" w:rsidP="005A529F">
          <w:pPr>
            <w:pStyle w:val="Absender"/>
            <w:framePr w:hSpace="0" w:wrap="auto" w:vAnchor="margin" w:hAnchor="text" w:yAlign="inline"/>
          </w:pPr>
          <w:bookmarkStart w:id="1" w:name="BM_Firma"/>
          <w:r>
            <w:rPr>
              <w:rStyle w:val="Auszeichnung"/>
            </w:rPr>
            <w:t>GEZE GmbH</w:t>
          </w:r>
          <w:r>
            <w:t xml:space="preserve"> </w:t>
          </w:r>
          <w:r>
            <w:rPr>
              <w:rStyle w:val="KontaktPipe"/>
              <w:sz w:val="18"/>
            </w:rPr>
            <w:t>I</w:t>
          </w:r>
          <w:r>
            <w:t xml:space="preserve"> Corporate Communications</w:t>
          </w:r>
          <w:bookmarkEnd w:id="1"/>
        </w:p>
      </w:tc>
    </w:tr>
    <w:tr w:rsidR="00B05F6C" w:rsidRPr="005A4E09" w14:paraId="06BB55B4" w14:textId="77777777" w:rsidTr="005A529F">
      <w:trPr>
        <w:trHeight w:val="765"/>
      </w:trPr>
      <w:tc>
        <w:tcPr>
          <w:tcW w:w="7371" w:type="dxa"/>
          <w:tcMar>
            <w:top w:w="204" w:type="dxa"/>
          </w:tcMar>
        </w:tcPr>
        <w:p w14:paraId="3BD57376" w14:textId="1FB13694" w:rsidR="00B05F6C" w:rsidRPr="008B572B" w:rsidRDefault="00B05F6C" w:rsidP="005A529F">
          <w:pPr>
            <w:pStyle w:val="Dokumenttyp"/>
            <w:framePr w:hSpace="0" w:wrap="auto" w:vAnchor="margin" w:hAnchor="text" w:yAlign="inline"/>
          </w:pPr>
          <w:bookmarkStart w:id="2" w:name="BM_Dokumenttyp"/>
          <w:r>
            <w:t>Press release</w:t>
          </w:r>
          <w:bookmarkEnd w:id="2"/>
        </w:p>
      </w:tc>
    </w:tr>
  </w:tbl>
  <w:p w14:paraId="5BD39A14" w14:textId="42F8CA2A" w:rsidR="00B05F6C" w:rsidRDefault="006673A1">
    <w:pPr>
      <w:pStyle w:val="Kopfzeile"/>
    </w:pPr>
    <w:r>
      <w:rPr>
        <w:noProof/>
      </w:rPr>
      <w:drawing>
        <wp:anchor distT="0" distB="0" distL="114300" distR="114300" simplePos="0" relativeHeight="251663359" behindDoc="0" locked="0" layoutInCell="1" allowOverlap="1" wp14:anchorId="3DC44EBC" wp14:editId="41313F6E">
          <wp:simplePos x="0" y="0"/>
          <wp:positionH relativeFrom="column">
            <wp:posOffset>4204970</wp:posOffset>
          </wp:positionH>
          <wp:positionV relativeFrom="paragraph">
            <wp:posOffset>407447</wp:posOffset>
          </wp:positionV>
          <wp:extent cx="1609725" cy="1609725"/>
          <wp:effectExtent l="0" t="0" r="952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16097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t xml:space="preserve"> </w:t>
    </w:r>
    <w:r w:rsidR="00B05F6C">
      <w:rPr>
        <w:noProof/>
      </w:rPr>
      <mc:AlternateContent>
        <mc:Choice Requires="wps">
          <w:drawing>
            <wp:anchor distT="0" distB="0" distL="114300" distR="114300" simplePos="0" relativeHeight="251666432" behindDoc="1" locked="1" layoutInCell="1" allowOverlap="1" wp14:anchorId="730D6D14" wp14:editId="1BA77EA1">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A4F7D4"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qQm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" fillcolor="#fddc35" stroked="f" strokeweight="1pt">
              <w10:wrap anchorx="page" anchory="page"/>
              <w10:anchorlock/>
            </v:rect>
          </w:pict>
        </mc:Fallback>
      </mc:AlternateContent>
    </w:r>
    <w:r w:rsidR="00B05F6C">
      <w:rPr>
        <w:noProof/>
      </w:rPr>
      <mc:AlternateContent>
        <mc:Choice Requires="wps">
          <w:drawing>
            <wp:anchor distT="0" distB="0" distL="114300" distR="114300" simplePos="0" relativeHeight="251664384" behindDoc="1" locked="1" layoutInCell="1" allowOverlap="1" wp14:anchorId="62A3A71A" wp14:editId="3B4E8CFA">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xmlns:w16du="http://schemas.microsoft.com/office/word/2023/wordml/word16du">
          <w:pict>
            <v:rect w14:anchorId="68E5FA4D"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1733B"/>
    <w:multiLevelType w:val="multilevel"/>
    <w:tmpl w:val="FF26E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BD49DC"/>
    <w:multiLevelType w:val="hybridMultilevel"/>
    <w:tmpl w:val="98D808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7EE7658"/>
    <w:multiLevelType w:val="multilevel"/>
    <w:tmpl w:val="B4C8D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260190D"/>
    <w:multiLevelType w:val="hybridMultilevel"/>
    <w:tmpl w:val="205A71E8"/>
    <w:lvl w:ilvl="0" w:tplc="1220C2F0">
      <w:start w:val="34"/>
      <w:numFmt w:val="decimal"/>
      <w:lvlText w:val="%1"/>
      <w:lvlJc w:val="left"/>
      <w:pPr>
        <w:ind w:left="720" w:hanging="360"/>
      </w:pPr>
      <w:rPr>
        <w:rFonts w:hint="default"/>
        <w:sz w:val="15"/>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77C17AC"/>
    <w:multiLevelType w:val="multilevel"/>
    <w:tmpl w:val="BDE48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18D2F4D"/>
    <w:multiLevelType w:val="multilevel"/>
    <w:tmpl w:val="BEEA97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993CE8"/>
    <w:multiLevelType w:val="hybridMultilevel"/>
    <w:tmpl w:val="BDFE2AF2"/>
    <w:lvl w:ilvl="0" w:tplc="4F84F536">
      <w:start w:val="34"/>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65EF5B8A"/>
    <w:multiLevelType w:val="multilevel"/>
    <w:tmpl w:val="139A3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76916A66"/>
    <w:multiLevelType w:val="hybridMultilevel"/>
    <w:tmpl w:val="EAFC4A64"/>
    <w:lvl w:ilvl="0" w:tplc="C908DB5C">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0"/>
  </w:num>
  <w:num w:numId="4">
    <w:abstractNumId w:val="2"/>
  </w:num>
  <w:num w:numId="5">
    <w:abstractNumId w:val="7"/>
  </w:num>
  <w:num w:numId="6">
    <w:abstractNumId w:val="1"/>
  </w:num>
  <w:num w:numId="7">
    <w:abstractNumId w:val="5"/>
  </w:num>
  <w:num w:numId="8">
    <w:abstractNumId w:val="3"/>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E84"/>
    <w:rsid w:val="00014F7B"/>
    <w:rsid w:val="00020CC9"/>
    <w:rsid w:val="00025DF7"/>
    <w:rsid w:val="00034206"/>
    <w:rsid w:val="00035396"/>
    <w:rsid w:val="0004653D"/>
    <w:rsid w:val="0004681B"/>
    <w:rsid w:val="0005443A"/>
    <w:rsid w:val="00057531"/>
    <w:rsid w:val="00057BE4"/>
    <w:rsid w:val="00062822"/>
    <w:rsid w:val="00064648"/>
    <w:rsid w:val="00076336"/>
    <w:rsid w:val="0008169D"/>
    <w:rsid w:val="00081955"/>
    <w:rsid w:val="000878B9"/>
    <w:rsid w:val="00094A49"/>
    <w:rsid w:val="00095819"/>
    <w:rsid w:val="000A6F9A"/>
    <w:rsid w:val="000B02C6"/>
    <w:rsid w:val="000C1DEE"/>
    <w:rsid w:val="000C64CB"/>
    <w:rsid w:val="000F0636"/>
    <w:rsid w:val="000F0E2F"/>
    <w:rsid w:val="00101D15"/>
    <w:rsid w:val="00110BB8"/>
    <w:rsid w:val="00113091"/>
    <w:rsid w:val="001157E0"/>
    <w:rsid w:val="00120461"/>
    <w:rsid w:val="0012148F"/>
    <w:rsid w:val="001261D2"/>
    <w:rsid w:val="00126C7A"/>
    <w:rsid w:val="00131D40"/>
    <w:rsid w:val="00137805"/>
    <w:rsid w:val="001512BD"/>
    <w:rsid w:val="001515C2"/>
    <w:rsid w:val="001615F5"/>
    <w:rsid w:val="001673EE"/>
    <w:rsid w:val="00176224"/>
    <w:rsid w:val="00176AC8"/>
    <w:rsid w:val="00196BB1"/>
    <w:rsid w:val="001A0FD2"/>
    <w:rsid w:val="001B1EB8"/>
    <w:rsid w:val="001C436F"/>
    <w:rsid w:val="001C458B"/>
    <w:rsid w:val="001E170E"/>
    <w:rsid w:val="001F462D"/>
    <w:rsid w:val="001F6E6A"/>
    <w:rsid w:val="002019E3"/>
    <w:rsid w:val="002061E2"/>
    <w:rsid w:val="0021122F"/>
    <w:rsid w:val="00213B7E"/>
    <w:rsid w:val="00220051"/>
    <w:rsid w:val="002238F5"/>
    <w:rsid w:val="00233ACD"/>
    <w:rsid w:val="00252D43"/>
    <w:rsid w:val="002627A3"/>
    <w:rsid w:val="00277AFF"/>
    <w:rsid w:val="002833C8"/>
    <w:rsid w:val="0029168E"/>
    <w:rsid w:val="0029378C"/>
    <w:rsid w:val="00295C6C"/>
    <w:rsid w:val="00295D67"/>
    <w:rsid w:val="00297320"/>
    <w:rsid w:val="002A2B85"/>
    <w:rsid w:val="002B7D62"/>
    <w:rsid w:val="002D4EAE"/>
    <w:rsid w:val="002E0E73"/>
    <w:rsid w:val="002F1A0A"/>
    <w:rsid w:val="002F2A8A"/>
    <w:rsid w:val="002F68CD"/>
    <w:rsid w:val="003009E6"/>
    <w:rsid w:val="003018B3"/>
    <w:rsid w:val="003023FF"/>
    <w:rsid w:val="0030501D"/>
    <w:rsid w:val="00313097"/>
    <w:rsid w:val="0031648C"/>
    <w:rsid w:val="00322897"/>
    <w:rsid w:val="00337DBB"/>
    <w:rsid w:val="003500F0"/>
    <w:rsid w:val="00362821"/>
    <w:rsid w:val="003660CB"/>
    <w:rsid w:val="00372112"/>
    <w:rsid w:val="003724F6"/>
    <w:rsid w:val="00381993"/>
    <w:rsid w:val="00381A1A"/>
    <w:rsid w:val="003A1C1B"/>
    <w:rsid w:val="003B21CC"/>
    <w:rsid w:val="003B3CC1"/>
    <w:rsid w:val="003B5C62"/>
    <w:rsid w:val="003B6950"/>
    <w:rsid w:val="003C0C6E"/>
    <w:rsid w:val="003C69DE"/>
    <w:rsid w:val="003D37C3"/>
    <w:rsid w:val="003D3E4F"/>
    <w:rsid w:val="003D7975"/>
    <w:rsid w:val="003F3AD4"/>
    <w:rsid w:val="003F7DD3"/>
    <w:rsid w:val="004149AA"/>
    <w:rsid w:val="00420C17"/>
    <w:rsid w:val="00420C31"/>
    <w:rsid w:val="00421CB6"/>
    <w:rsid w:val="004249F2"/>
    <w:rsid w:val="00426BD4"/>
    <w:rsid w:val="00431932"/>
    <w:rsid w:val="00441061"/>
    <w:rsid w:val="00453D8C"/>
    <w:rsid w:val="00454337"/>
    <w:rsid w:val="004578AB"/>
    <w:rsid w:val="00462C67"/>
    <w:rsid w:val="00472115"/>
    <w:rsid w:val="0047241A"/>
    <w:rsid w:val="00476F01"/>
    <w:rsid w:val="0048050B"/>
    <w:rsid w:val="0049329C"/>
    <w:rsid w:val="00493D3A"/>
    <w:rsid w:val="004A47BB"/>
    <w:rsid w:val="004B1641"/>
    <w:rsid w:val="004B3745"/>
    <w:rsid w:val="004C2988"/>
    <w:rsid w:val="004D0B65"/>
    <w:rsid w:val="004D30B1"/>
    <w:rsid w:val="004D598C"/>
    <w:rsid w:val="004E1746"/>
    <w:rsid w:val="004E1AAA"/>
    <w:rsid w:val="004F11F0"/>
    <w:rsid w:val="004F5F28"/>
    <w:rsid w:val="00501A06"/>
    <w:rsid w:val="00506D55"/>
    <w:rsid w:val="00512C05"/>
    <w:rsid w:val="00516727"/>
    <w:rsid w:val="005177F3"/>
    <w:rsid w:val="005212A4"/>
    <w:rsid w:val="00521789"/>
    <w:rsid w:val="00525290"/>
    <w:rsid w:val="005252F5"/>
    <w:rsid w:val="0053157C"/>
    <w:rsid w:val="005333C7"/>
    <w:rsid w:val="00535431"/>
    <w:rsid w:val="005356A9"/>
    <w:rsid w:val="00546F76"/>
    <w:rsid w:val="0055141C"/>
    <w:rsid w:val="00572FD7"/>
    <w:rsid w:val="00575AEF"/>
    <w:rsid w:val="00576DC8"/>
    <w:rsid w:val="005835AC"/>
    <w:rsid w:val="00590F61"/>
    <w:rsid w:val="00591E9B"/>
    <w:rsid w:val="00595035"/>
    <w:rsid w:val="00595B52"/>
    <w:rsid w:val="005A1022"/>
    <w:rsid w:val="005A4E09"/>
    <w:rsid w:val="005A529F"/>
    <w:rsid w:val="005B17A2"/>
    <w:rsid w:val="005C406E"/>
    <w:rsid w:val="005E17DB"/>
    <w:rsid w:val="0060196E"/>
    <w:rsid w:val="006145C6"/>
    <w:rsid w:val="00627CFB"/>
    <w:rsid w:val="00632287"/>
    <w:rsid w:val="006353D9"/>
    <w:rsid w:val="00644D31"/>
    <w:rsid w:val="00650096"/>
    <w:rsid w:val="00661485"/>
    <w:rsid w:val="006673A1"/>
    <w:rsid w:val="006713C3"/>
    <w:rsid w:val="006743FB"/>
    <w:rsid w:val="00683906"/>
    <w:rsid w:val="00687657"/>
    <w:rsid w:val="006900B5"/>
    <w:rsid w:val="006934C0"/>
    <w:rsid w:val="006A6C5D"/>
    <w:rsid w:val="006B111C"/>
    <w:rsid w:val="006B7B6F"/>
    <w:rsid w:val="006C43A2"/>
    <w:rsid w:val="006F61C6"/>
    <w:rsid w:val="007003CF"/>
    <w:rsid w:val="00702739"/>
    <w:rsid w:val="00703712"/>
    <w:rsid w:val="00736DFF"/>
    <w:rsid w:val="00742404"/>
    <w:rsid w:val="0074360A"/>
    <w:rsid w:val="00750CB1"/>
    <w:rsid w:val="0075198D"/>
    <w:rsid w:val="00752C8E"/>
    <w:rsid w:val="00763561"/>
    <w:rsid w:val="00766EA3"/>
    <w:rsid w:val="00770722"/>
    <w:rsid w:val="00772A8A"/>
    <w:rsid w:val="007766DC"/>
    <w:rsid w:val="00782B4B"/>
    <w:rsid w:val="00783134"/>
    <w:rsid w:val="00784F6A"/>
    <w:rsid w:val="00792C8E"/>
    <w:rsid w:val="007B569F"/>
    <w:rsid w:val="007C2C48"/>
    <w:rsid w:val="007D2B0C"/>
    <w:rsid w:val="007D3005"/>
    <w:rsid w:val="007D4F8A"/>
    <w:rsid w:val="007D52D5"/>
    <w:rsid w:val="007E6F66"/>
    <w:rsid w:val="007F0435"/>
    <w:rsid w:val="007F1615"/>
    <w:rsid w:val="00846FEA"/>
    <w:rsid w:val="008510DC"/>
    <w:rsid w:val="00853D89"/>
    <w:rsid w:val="0085473A"/>
    <w:rsid w:val="00863B08"/>
    <w:rsid w:val="008649EA"/>
    <w:rsid w:val="00865173"/>
    <w:rsid w:val="0087304F"/>
    <w:rsid w:val="00891F4B"/>
    <w:rsid w:val="00895127"/>
    <w:rsid w:val="00896987"/>
    <w:rsid w:val="008A2F5C"/>
    <w:rsid w:val="008B572B"/>
    <w:rsid w:val="008B5ABA"/>
    <w:rsid w:val="008C32F8"/>
    <w:rsid w:val="008C3798"/>
    <w:rsid w:val="008C5D1D"/>
    <w:rsid w:val="008D2213"/>
    <w:rsid w:val="008D6134"/>
    <w:rsid w:val="008E707F"/>
    <w:rsid w:val="008E7D70"/>
    <w:rsid w:val="008F0D1C"/>
    <w:rsid w:val="008F511E"/>
    <w:rsid w:val="008F5AAB"/>
    <w:rsid w:val="009004B7"/>
    <w:rsid w:val="00901544"/>
    <w:rsid w:val="009114F1"/>
    <w:rsid w:val="009141D1"/>
    <w:rsid w:val="009149AE"/>
    <w:rsid w:val="009220B2"/>
    <w:rsid w:val="00924735"/>
    <w:rsid w:val="00925C2D"/>
    <w:rsid w:val="00925FCD"/>
    <w:rsid w:val="00941706"/>
    <w:rsid w:val="0094600A"/>
    <w:rsid w:val="00955B1B"/>
    <w:rsid w:val="00956D2E"/>
    <w:rsid w:val="009720D0"/>
    <w:rsid w:val="00980D79"/>
    <w:rsid w:val="00984FCC"/>
    <w:rsid w:val="00985266"/>
    <w:rsid w:val="00991C14"/>
    <w:rsid w:val="0099368D"/>
    <w:rsid w:val="009976A9"/>
    <w:rsid w:val="009A31E9"/>
    <w:rsid w:val="009A5749"/>
    <w:rsid w:val="009B16EE"/>
    <w:rsid w:val="009B3C39"/>
    <w:rsid w:val="009C694F"/>
    <w:rsid w:val="00A03805"/>
    <w:rsid w:val="00A13AF3"/>
    <w:rsid w:val="00A14C91"/>
    <w:rsid w:val="00A2285E"/>
    <w:rsid w:val="00A22BB1"/>
    <w:rsid w:val="00A238D8"/>
    <w:rsid w:val="00A2525B"/>
    <w:rsid w:val="00A330C9"/>
    <w:rsid w:val="00A37A65"/>
    <w:rsid w:val="00A457CA"/>
    <w:rsid w:val="00A64ED9"/>
    <w:rsid w:val="00A70AA9"/>
    <w:rsid w:val="00A72214"/>
    <w:rsid w:val="00A76844"/>
    <w:rsid w:val="00A85DF9"/>
    <w:rsid w:val="00A9034D"/>
    <w:rsid w:val="00A91680"/>
    <w:rsid w:val="00AA25C7"/>
    <w:rsid w:val="00AA7052"/>
    <w:rsid w:val="00AA718D"/>
    <w:rsid w:val="00AB4D03"/>
    <w:rsid w:val="00AB603E"/>
    <w:rsid w:val="00AC502E"/>
    <w:rsid w:val="00AC5A03"/>
    <w:rsid w:val="00AD0155"/>
    <w:rsid w:val="00AD67C6"/>
    <w:rsid w:val="00AD6CE7"/>
    <w:rsid w:val="00AE7E5B"/>
    <w:rsid w:val="00B05686"/>
    <w:rsid w:val="00B05F6C"/>
    <w:rsid w:val="00B06CCE"/>
    <w:rsid w:val="00B22183"/>
    <w:rsid w:val="00B223C4"/>
    <w:rsid w:val="00B244C5"/>
    <w:rsid w:val="00B542C6"/>
    <w:rsid w:val="00B556B7"/>
    <w:rsid w:val="00B74830"/>
    <w:rsid w:val="00B7661F"/>
    <w:rsid w:val="00BB1269"/>
    <w:rsid w:val="00BD696B"/>
    <w:rsid w:val="00BF2B94"/>
    <w:rsid w:val="00C02CDD"/>
    <w:rsid w:val="00C04AEC"/>
    <w:rsid w:val="00C232A8"/>
    <w:rsid w:val="00C3654A"/>
    <w:rsid w:val="00C405F5"/>
    <w:rsid w:val="00C40C71"/>
    <w:rsid w:val="00C65692"/>
    <w:rsid w:val="00C66D3F"/>
    <w:rsid w:val="00C94AE1"/>
    <w:rsid w:val="00CA7729"/>
    <w:rsid w:val="00CC726C"/>
    <w:rsid w:val="00CD3A53"/>
    <w:rsid w:val="00CF2310"/>
    <w:rsid w:val="00CF641B"/>
    <w:rsid w:val="00D17E84"/>
    <w:rsid w:val="00D21E65"/>
    <w:rsid w:val="00D23026"/>
    <w:rsid w:val="00D263AB"/>
    <w:rsid w:val="00D26914"/>
    <w:rsid w:val="00D2742D"/>
    <w:rsid w:val="00D31DE5"/>
    <w:rsid w:val="00D3329F"/>
    <w:rsid w:val="00D5446F"/>
    <w:rsid w:val="00D61297"/>
    <w:rsid w:val="00D827D0"/>
    <w:rsid w:val="00D96745"/>
    <w:rsid w:val="00DA6046"/>
    <w:rsid w:val="00DB4BE6"/>
    <w:rsid w:val="00DC7D49"/>
    <w:rsid w:val="00DD4BA2"/>
    <w:rsid w:val="00DE1ED3"/>
    <w:rsid w:val="00DF67D1"/>
    <w:rsid w:val="00E10257"/>
    <w:rsid w:val="00E14DEE"/>
    <w:rsid w:val="00E15820"/>
    <w:rsid w:val="00E21887"/>
    <w:rsid w:val="00E2393F"/>
    <w:rsid w:val="00E308E8"/>
    <w:rsid w:val="00E444E4"/>
    <w:rsid w:val="00E64B45"/>
    <w:rsid w:val="00E64B99"/>
    <w:rsid w:val="00E71530"/>
    <w:rsid w:val="00E83C4C"/>
    <w:rsid w:val="00E86DE0"/>
    <w:rsid w:val="00E87626"/>
    <w:rsid w:val="00E9693E"/>
    <w:rsid w:val="00EA094B"/>
    <w:rsid w:val="00EC628A"/>
    <w:rsid w:val="00EC7588"/>
    <w:rsid w:val="00EF0686"/>
    <w:rsid w:val="00F00DB1"/>
    <w:rsid w:val="00F06097"/>
    <w:rsid w:val="00F061F9"/>
    <w:rsid w:val="00F15040"/>
    <w:rsid w:val="00F1788B"/>
    <w:rsid w:val="00F2579D"/>
    <w:rsid w:val="00F2697C"/>
    <w:rsid w:val="00F46B41"/>
    <w:rsid w:val="00F646DF"/>
    <w:rsid w:val="00F7153E"/>
    <w:rsid w:val="00F86BA2"/>
    <w:rsid w:val="00F96F22"/>
    <w:rsid w:val="00FA0F07"/>
    <w:rsid w:val="00FA3C98"/>
    <w:rsid w:val="00FA5677"/>
    <w:rsid w:val="00FA67B4"/>
    <w:rsid w:val="00FC3909"/>
    <w:rsid w:val="00FC50AE"/>
    <w:rsid w:val="00FC6317"/>
    <w:rsid w:val="00FC686D"/>
    <w:rsid w:val="00FD4D3A"/>
    <w:rsid w:val="00FF503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9FAE7C7"/>
  <w15:docId w15:val="{5BAFE4D7-75E1-4476-A161-3545862A4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18"/>
        <w:szCs w:val="18"/>
        <w:lang w:val="en-GB" w:eastAsia="en-US" w:bidi="ar-SA"/>
      </w:rPr>
    </w:rPrDefault>
    <w:pPrDefault>
      <w:pPr>
        <w:spacing w:line="240" w:lineRule="atLeast"/>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en-GB"/>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StandardWeb">
    <w:name w:val="Normal (Web)"/>
    <w:basedOn w:val="Standard"/>
    <w:uiPriority w:val="99"/>
    <w:unhideWhenUsed/>
    <w:rsid w:val="00FA67B4"/>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paragraph" w:styleId="Funotentext">
    <w:name w:val="footnote text"/>
    <w:basedOn w:val="Standard"/>
    <w:link w:val="FunotentextZchn"/>
    <w:uiPriority w:val="99"/>
    <w:semiHidden/>
    <w:unhideWhenUsed/>
    <w:rsid w:val="00A457CA"/>
    <w:pPr>
      <w:spacing w:line="240" w:lineRule="auto"/>
    </w:pPr>
    <w:rPr>
      <w:sz w:val="20"/>
      <w:szCs w:val="20"/>
    </w:rPr>
  </w:style>
  <w:style w:type="character" w:customStyle="1" w:styleId="FunotentextZchn">
    <w:name w:val="Fußnotentext Zchn"/>
    <w:basedOn w:val="Absatz-Standardschriftart"/>
    <w:link w:val="Funotentext"/>
    <w:uiPriority w:val="99"/>
    <w:semiHidden/>
    <w:rsid w:val="00A457CA"/>
    <w:rPr>
      <w:kern w:val="4"/>
      <w:sz w:val="20"/>
      <w:szCs w:val="20"/>
    </w:rPr>
  </w:style>
  <w:style w:type="character" w:styleId="Funotenzeichen">
    <w:name w:val="footnote reference"/>
    <w:basedOn w:val="Absatz-Standardschriftart"/>
    <w:uiPriority w:val="99"/>
    <w:semiHidden/>
    <w:unhideWhenUsed/>
    <w:rsid w:val="00A457CA"/>
    <w:rPr>
      <w:vertAlign w:val="superscript"/>
    </w:rPr>
  </w:style>
  <w:style w:type="paragraph" w:customStyle="1" w:styleId="bodytext">
    <w:name w:val="bodytext"/>
    <w:basedOn w:val="Standard"/>
    <w:rsid w:val="006743FB"/>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character" w:styleId="NichtaufgelsteErwhnung">
    <w:name w:val="Unresolved Mention"/>
    <w:basedOn w:val="Absatz-Standardschriftart"/>
    <w:uiPriority w:val="99"/>
    <w:semiHidden/>
    <w:unhideWhenUsed/>
    <w:rsid w:val="00BB1269"/>
    <w:rPr>
      <w:color w:val="605E5C"/>
      <w:shd w:val="clear" w:color="auto" w:fill="E1DFDD"/>
    </w:rPr>
  </w:style>
  <w:style w:type="character" w:styleId="BesuchterLink">
    <w:name w:val="FollowedHyperlink"/>
    <w:basedOn w:val="Absatz-Standardschriftart"/>
    <w:uiPriority w:val="99"/>
    <w:semiHidden/>
    <w:unhideWhenUsed/>
    <w:rsid w:val="00120461"/>
    <w:rPr>
      <w:color w:val="954F72" w:themeColor="followedHyperlink"/>
      <w:u w:val="single"/>
    </w:rPr>
  </w:style>
  <w:style w:type="character" w:styleId="Kommentarzeichen">
    <w:name w:val="annotation reference"/>
    <w:uiPriority w:val="99"/>
    <w:semiHidden/>
    <w:unhideWhenUsed/>
    <w:rPr>
      <w:sz w:val="16"/>
      <w:szCs w:val="16"/>
    </w:rPr>
  </w:style>
  <w:style w:type="paragraph" w:styleId="Kommentartext">
    <w:name w:val="annotation text"/>
    <w:link w:val="KommentartextZchn1"/>
    <w:uiPriority w:val="99"/>
    <w:semiHidden/>
    <w:unhideWhenUsed/>
    <w:pPr>
      <w:spacing w:line="240" w:lineRule="auto"/>
    </w:pPr>
    <w:rPr>
      <w:sz w:val="20"/>
      <w:szCs w:val="20"/>
    </w:rPr>
  </w:style>
  <w:style w:type="character" w:customStyle="1" w:styleId="KommentartextZchn">
    <w:name w:val="Kommentartext Zchn"/>
    <w:basedOn w:val="Absatz-Standardschriftart"/>
    <w:uiPriority w:val="99"/>
    <w:rsid w:val="00277AFF"/>
    <w:rPr>
      <w:kern w:val="4"/>
      <w:sz w:val="20"/>
      <w:szCs w:val="20"/>
    </w:rPr>
  </w:style>
  <w:style w:type="paragraph" w:styleId="Kommentarthema">
    <w:name w:val="annotation subject"/>
    <w:basedOn w:val="Kommentartext"/>
    <w:next w:val="Kommentartext"/>
    <w:link w:val="KommentarthemaZchn1"/>
    <w:uiPriority w:val="99"/>
    <w:semiHidden/>
    <w:unhideWhenUsed/>
    <w:rPr>
      <w:b/>
      <w:bCs/>
    </w:rPr>
  </w:style>
  <w:style w:type="character" w:customStyle="1" w:styleId="KommentarthemaZchn">
    <w:name w:val="Kommentarthema Zchn"/>
    <w:basedOn w:val="KommentartextZchn"/>
    <w:uiPriority w:val="99"/>
    <w:semiHidden/>
    <w:rsid w:val="00277AFF"/>
    <w:rPr>
      <w:b/>
      <w:bCs/>
      <w:kern w:val="4"/>
      <w:sz w:val="20"/>
      <w:szCs w:val="20"/>
    </w:rPr>
  </w:style>
  <w:style w:type="paragraph" w:styleId="berarbeitung">
    <w:name w:val="Revision"/>
    <w:hidden/>
    <w:uiPriority w:val="99"/>
    <w:semiHidden/>
    <w:rsid w:val="008F5AAB"/>
    <w:pPr>
      <w:spacing w:line="240" w:lineRule="auto"/>
    </w:pPr>
    <w:rPr>
      <w:kern w:val="4"/>
    </w:rPr>
  </w:style>
  <w:style w:type="character" w:customStyle="1" w:styleId="KommentarthemaZchn1">
    <w:name w:val="Kommentarthema Zchn1"/>
    <w:basedOn w:val="KommentartextZchn1"/>
    <w:link w:val="Kommentarthema"/>
    <w:uiPriority w:val="99"/>
    <w:semiHidden/>
    <w:rPr>
      <w:b/>
      <w:bCs/>
      <w:sz w:val="20"/>
      <w:szCs w:val="20"/>
    </w:rPr>
  </w:style>
  <w:style w:type="character" w:customStyle="1" w:styleId="KommentartextZchn1">
    <w:name w:val="Kommentartext Zchn1"/>
    <w:link w:val="Kommentartext"/>
    <w:uiPriority w:val="99"/>
    <w:semiHidden/>
    <w:rPr>
      <w:sz w:val="20"/>
      <w:szCs w:val="20"/>
    </w:rPr>
  </w:style>
  <w:style w:type="paragraph" w:styleId="Listenabsatz">
    <w:name w:val="List Paragraph"/>
    <w:basedOn w:val="Standard"/>
    <w:uiPriority w:val="34"/>
    <w:qFormat/>
    <w:rsid w:val="00521789"/>
    <w:pPr>
      <w:ind w:left="720"/>
      <w:contextualSpacing/>
    </w:pPr>
  </w:style>
  <w:style w:type="paragraph" w:customStyle="1" w:styleId="tw-data-text">
    <w:name w:val="tw-data-text"/>
    <w:basedOn w:val="Standard"/>
    <w:rsid w:val="002F2A8A"/>
    <w:pPr>
      <w:spacing w:before="100" w:beforeAutospacing="1" w:after="100" w:afterAutospacing="1" w:line="240" w:lineRule="auto"/>
    </w:pPr>
    <w:rPr>
      <w:rFonts w:ascii="Times New Roman" w:eastAsia="Times New Roman" w:hAnsi="Times New Roman" w:cs="Times New Roman"/>
      <w:kern w:val="0"/>
      <w:sz w:val="24"/>
      <w:szCs w:val="24"/>
      <w:lang w:val="de-DE" w:eastAsia="zh-CN"/>
    </w:rPr>
  </w:style>
  <w:style w:type="character" w:customStyle="1" w:styleId="y2iqfc">
    <w:name w:val="y2iqfc"/>
    <w:basedOn w:val="Absatz-Standardschriftart"/>
    <w:rsid w:val="002F2A8A"/>
  </w:style>
  <w:style w:type="character" w:customStyle="1" w:styleId="underline">
    <w:name w:val="underline"/>
    <w:basedOn w:val="Absatz-Standardschriftart"/>
    <w:rsid w:val="006673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506988">
      <w:bodyDiv w:val="1"/>
      <w:marLeft w:val="0"/>
      <w:marRight w:val="0"/>
      <w:marTop w:val="0"/>
      <w:marBottom w:val="0"/>
      <w:divBdr>
        <w:top w:val="none" w:sz="0" w:space="0" w:color="auto"/>
        <w:left w:val="none" w:sz="0" w:space="0" w:color="auto"/>
        <w:bottom w:val="none" w:sz="0" w:space="0" w:color="auto"/>
        <w:right w:val="none" w:sz="0" w:space="0" w:color="auto"/>
      </w:divBdr>
    </w:div>
    <w:div w:id="259484652">
      <w:bodyDiv w:val="1"/>
      <w:marLeft w:val="0"/>
      <w:marRight w:val="0"/>
      <w:marTop w:val="0"/>
      <w:marBottom w:val="0"/>
      <w:divBdr>
        <w:top w:val="none" w:sz="0" w:space="0" w:color="auto"/>
        <w:left w:val="none" w:sz="0" w:space="0" w:color="auto"/>
        <w:bottom w:val="none" w:sz="0" w:space="0" w:color="auto"/>
        <w:right w:val="none" w:sz="0" w:space="0" w:color="auto"/>
      </w:divBdr>
    </w:div>
    <w:div w:id="741367291">
      <w:bodyDiv w:val="1"/>
      <w:marLeft w:val="0"/>
      <w:marRight w:val="0"/>
      <w:marTop w:val="0"/>
      <w:marBottom w:val="0"/>
      <w:divBdr>
        <w:top w:val="none" w:sz="0" w:space="0" w:color="auto"/>
        <w:left w:val="none" w:sz="0" w:space="0" w:color="auto"/>
        <w:bottom w:val="none" w:sz="0" w:space="0" w:color="auto"/>
        <w:right w:val="none" w:sz="0" w:space="0" w:color="auto"/>
      </w:divBdr>
    </w:div>
    <w:div w:id="745809958">
      <w:bodyDiv w:val="1"/>
      <w:marLeft w:val="0"/>
      <w:marRight w:val="0"/>
      <w:marTop w:val="0"/>
      <w:marBottom w:val="0"/>
      <w:divBdr>
        <w:top w:val="none" w:sz="0" w:space="0" w:color="auto"/>
        <w:left w:val="none" w:sz="0" w:space="0" w:color="auto"/>
        <w:bottom w:val="none" w:sz="0" w:space="0" w:color="auto"/>
        <w:right w:val="none" w:sz="0" w:space="0" w:color="auto"/>
      </w:divBdr>
    </w:div>
    <w:div w:id="811289773">
      <w:bodyDiv w:val="1"/>
      <w:marLeft w:val="0"/>
      <w:marRight w:val="0"/>
      <w:marTop w:val="0"/>
      <w:marBottom w:val="0"/>
      <w:divBdr>
        <w:top w:val="none" w:sz="0" w:space="0" w:color="auto"/>
        <w:left w:val="none" w:sz="0" w:space="0" w:color="auto"/>
        <w:bottom w:val="none" w:sz="0" w:space="0" w:color="auto"/>
        <w:right w:val="none" w:sz="0" w:space="0" w:color="auto"/>
      </w:divBdr>
    </w:div>
    <w:div w:id="819200532">
      <w:bodyDiv w:val="1"/>
      <w:marLeft w:val="0"/>
      <w:marRight w:val="0"/>
      <w:marTop w:val="0"/>
      <w:marBottom w:val="0"/>
      <w:divBdr>
        <w:top w:val="none" w:sz="0" w:space="0" w:color="auto"/>
        <w:left w:val="none" w:sz="0" w:space="0" w:color="auto"/>
        <w:bottom w:val="none" w:sz="0" w:space="0" w:color="auto"/>
        <w:right w:val="none" w:sz="0" w:space="0" w:color="auto"/>
      </w:divBdr>
    </w:div>
    <w:div w:id="837111920">
      <w:bodyDiv w:val="1"/>
      <w:marLeft w:val="0"/>
      <w:marRight w:val="0"/>
      <w:marTop w:val="0"/>
      <w:marBottom w:val="0"/>
      <w:divBdr>
        <w:top w:val="none" w:sz="0" w:space="0" w:color="auto"/>
        <w:left w:val="none" w:sz="0" w:space="0" w:color="auto"/>
        <w:bottom w:val="none" w:sz="0" w:space="0" w:color="auto"/>
        <w:right w:val="none" w:sz="0" w:space="0" w:color="auto"/>
      </w:divBdr>
    </w:div>
    <w:div w:id="959840515">
      <w:bodyDiv w:val="1"/>
      <w:marLeft w:val="0"/>
      <w:marRight w:val="0"/>
      <w:marTop w:val="0"/>
      <w:marBottom w:val="0"/>
      <w:divBdr>
        <w:top w:val="none" w:sz="0" w:space="0" w:color="auto"/>
        <w:left w:val="none" w:sz="0" w:space="0" w:color="auto"/>
        <w:bottom w:val="none" w:sz="0" w:space="0" w:color="auto"/>
        <w:right w:val="none" w:sz="0" w:space="0" w:color="auto"/>
      </w:divBdr>
    </w:div>
    <w:div w:id="1097365263">
      <w:bodyDiv w:val="1"/>
      <w:marLeft w:val="0"/>
      <w:marRight w:val="0"/>
      <w:marTop w:val="0"/>
      <w:marBottom w:val="0"/>
      <w:divBdr>
        <w:top w:val="none" w:sz="0" w:space="0" w:color="auto"/>
        <w:left w:val="none" w:sz="0" w:space="0" w:color="auto"/>
        <w:bottom w:val="none" w:sz="0" w:space="0" w:color="auto"/>
        <w:right w:val="none" w:sz="0" w:space="0" w:color="auto"/>
      </w:divBdr>
    </w:div>
    <w:div w:id="1097869240">
      <w:bodyDiv w:val="1"/>
      <w:marLeft w:val="0"/>
      <w:marRight w:val="0"/>
      <w:marTop w:val="0"/>
      <w:marBottom w:val="0"/>
      <w:divBdr>
        <w:top w:val="none" w:sz="0" w:space="0" w:color="auto"/>
        <w:left w:val="none" w:sz="0" w:space="0" w:color="auto"/>
        <w:bottom w:val="none" w:sz="0" w:space="0" w:color="auto"/>
        <w:right w:val="none" w:sz="0" w:space="0" w:color="auto"/>
      </w:divBdr>
    </w:div>
    <w:div w:id="1263606608">
      <w:bodyDiv w:val="1"/>
      <w:marLeft w:val="0"/>
      <w:marRight w:val="0"/>
      <w:marTop w:val="0"/>
      <w:marBottom w:val="0"/>
      <w:divBdr>
        <w:top w:val="none" w:sz="0" w:space="0" w:color="auto"/>
        <w:left w:val="none" w:sz="0" w:space="0" w:color="auto"/>
        <w:bottom w:val="none" w:sz="0" w:space="0" w:color="auto"/>
        <w:right w:val="none" w:sz="0" w:space="0" w:color="auto"/>
      </w:divBdr>
    </w:div>
    <w:div w:id="1366297534">
      <w:bodyDiv w:val="1"/>
      <w:marLeft w:val="0"/>
      <w:marRight w:val="0"/>
      <w:marTop w:val="0"/>
      <w:marBottom w:val="0"/>
      <w:divBdr>
        <w:top w:val="none" w:sz="0" w:space="0" w:color="auto"/>
        <w:left w:val="none" w:sz="0" w:space="0" w:color="auto"/>
        <w:bottom w:val="none" w:sz="0" w:space="0" w:color="auto"/>
        <w:right w:val="none" w:sz="0" w:space="0" w:color="auto"/>
      </w:divBdr>
    </w:div>
    <w:div w:id="1476990554">
      <w:bodyDiv w:val="1"/>
      <w:marLeft w:val="0"/>
      <w:marRight w:val="0"/>
      <w:marTop w:val="0"/>
      <w:marBottom w:val="0"/>
      <w:divBdr>
        <w:top w:val="none" w:sz="0" w:space="0" w:color="auto"/>
        <w:left w:val="none" w:sz="0" w:space="0" w:color="auto"/>
        <w:bottom w:val="none" w:sz="0" w:space="0" w:color="auto"/>
        <w:right w:val="none" w:sz="0" w:space="0" w:color="auto"/>
      </w:divBdr>
      <w:divsChild>
        <w:div w:id="72706571">
          <w:marLeft w:val="0"/>
          <w:marRight w:val="0"/>
          <w:marTop w:val="0"/>
          <w:marBottom w:val="0"/>
          <w:divBdr>
            <w:top w:val="none" w:sz="0" w:space="0" w:color="auto"/>
            <w:left w:val="none" w:sz="0" w:space="0" w:color="auto"/>
            <w:bottom w:val="none" w:sz="0" w:space="0" w:color="auto"/>
            <w:right w:val="none" w:sz="0" w:space="0" w:color="auto"/>
          </w:divBdr>
        </w:div>
      </w:divsChild>
    </w:div>
    <w:div w:id="1591936878">
      <w:bodyDiv w:val="1"/>
      <w:marLeft w:val="0"/>
      <w:marRight w:val="0"/>
      <w:marTop w:val="0"/>
      <w:marBottom w:val="0"/>
      <w:divBdr>
        <w:top w:val="none" w:sz="0" w:space="0" w:color="auto"/>
        <w:left w:val="none" w:sz="0" w:space="0" w:color="auto"/>
        <w:bottom w:val="none" w:sz="0" w:space="0" w:color="auto"/>
        <w:right w:val="none" w:sz="0" w:space="0" w:color="auto"/>
      </w:divBdr>
    </w:div>
    <w:div w:id="1844583259">
      <w:bodyDiv w:val="1"/>
      <w:marLeft w:val="0"/>
      <w:marRight w:val="0"/>
      <w:marTop w:val="0"/>
      <w:marBottom w:val="0"/>
      <w:divBdr>
        <w:top w:val="none" w:sz="0" w:space="0" w:color="auto"/>
        <w:left w:val="none" w:sz="0" w:space="0" w:color="auto"/>
        <w:bottom w:val="none" w:sz="0" w:space="0" w:color="auto"/>
        <w:right w:val="none" w:sz="0" w:space="0" w:color="auto"/>
      </w:divBdr>
    </w:div>
    <w:div w:id="1852716216">
      <w:bodyDiv w:val="1"/>
      <w:marLeft w:val="0"/>
      <w:marRight w:val="0"/>
      <w:marTop w:val="0"/>
      <w:marBottom w:val="0"/>
      <w:divBdr>
        <w:top w:val="none" w:sz="0" w:space="0" w:color="auto"/>
        <w:left w:val="none" w:sz="0" w:space="0" w:color="auto"/>
        <w:bottom w:val="none" w:sz="0" w:space="0" w:color="auto"/>
        <w:right w:val="none" w:sz="0" w:space="0" w:color="auto"/>
      </w:divBdr>
    </w:div>
    <w:div w:id="2087874924">
      <w:bodyDiv w:val="1"/>
      <w:marLeft w:val="0"/>
      <w:marRight w:val="0"/>
      <w:marTop w:val="0"/>
      <w:marBottom w:val="0"/>
      <w:divBdr>
        <w:top w:val="none" w:sz="0" w:space="0" w:color="auto"/>
        <w:left w:val="none" w:sz="0" w:space="0" w:color="auto"/>
        <w:bottom w:val="none" w:sz="0" w:space="0" w:color="auto"/>
        <w:right w:val="none" w:sz="0" w:space="0" w:color="auto"/>
      </w:divBdr>
    </w:div>
    <w:div w:id="2132435475">
      <w:bodyDiv w:val="1"/>
      <w:marLeft w:val="0"/>
      <w:marRight w:val="0"/>
      <w:marTop w:val="0"/>
      <w:marBottom w:val="0"/>
      <w:divBdr>
        <w:top w:val="none" w:sz="0" w:space="0" w:color="auto"/>
        <w:left w:val="none" w:sz="0" w:space="0" w:color="auto"/>
        <w:bottom w:val="none" w:sz="0" w:space="0" w:color="auto"/>
        <w:right w:val="none" w:sz="0" w:space="0" w:color="auto"/>
      </w:divBdr>
    </w:div>
    <w:div w:id="213871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de.editor.geze.com/en/products-solutions/building_automation/building_automation_systems/mygeze_control_basic_device/p_143663"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emi\AppData\Local\Microsoft\Windows\INetCache\Content.Outlook\SR7EJXU5\Pressemitteilung_Vorlage_160%20J_2023_D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C9D4A27B9B34427A8626F2BFF99EAF3"/>
        <w:category>
          <w:name w:val="Allgemein"/>
          <w:gallery w:val="placeholder"/>
        </w:category>
        <w:types>
          <w:type w:val="bbPlcHdr"/>
        </w:types>
        <w:behaviors>
          <w:behavior w:val="content"/>
        </w:behaviors>
        <w:guid w:val="{1D852D52-D745-4874-BFE5-BC4B7AC44885}"/>
      </w:docPartPr>
      <w:docPartBody>
        <w:p w:rsidR="00C22827" w:rsidRDefault="00B34D55">
          <w:pPr>
            <w:pStyle w:val="1C9D4A27B9B34427A8626F2BFF99EAF3"/>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AE0"/>
    <w:rsid w:val="000000E6"/>
    <w:rsid w:val="00010000"/>
    <w:rsid w:val="000653EB"/>
    <w:rsid w:val="000733C1"/>
    <w:rsid w:val="00185786"/>
    <w:rsid w:val="001920AC"/>
    <w:rsid w:val="00193CDD"/>
    <w:rsid w:val="001D0A27"/>
    <w:rsid w:val="0026490D"/>
    <w:rsid w:val="00334265"/>
    <w:rsid w:val="003B572C"/>
    <w:rsid w:val="003E691D"/>
    <w:rsid w:val="00571932"/>
    <w:rsid w:val="005A2A0E"/>
    <w:rsid w:val="005C7645"/>
    <w:rsid w:val="00614387"/>
    <w:rsid w:val="00660313"/>
    <w:rsid w:val="006A7270"/>
    <w:rsid w:val="006F09BB"/>
    <w:rsid w:val="006F0C83"/>
    <w:rsid w:val="00780B96"/>
    <w:rsid w:val="0079320A"/>
    <w:rsid w:val="007D6F51"/>
    <w:rsid w:val="00876066"/>
    <w:rsid w:val="00980DB2"/>
    <w:rsid w:val="00B34D55"/>
    <w:rsid w:val="00BC4AE0"/>
    <w:rsid w:val="00C22827"/>
    <w:rsid w:val="00C316D9"/>
    <w:rsid w:val="00C33FC5"/>
    <w:rsid w:val="00C361AC"/>
    <w:rsid w:val="00DC1784"/>
    <w:rsid w:val="00DD1191"/>
    <w:rsid w:val="00F07573"/>
    <w:rsid w:val="00F22961"/>
    <w:rsid w:val="00F6465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1C9D4A27B9B34427A8626F2BFF99EAF3">
    <w:name w:val="1C9D4A27B9B34427A8626F2BFF99EA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2023-08-16T00:00:00</PublishDate>
  <Abstract/>
  <CompanyAddress/>
  <CompanyPhone/>
  <CompanyFax/>
  <CompanyEmail/>
</CoverPageProperties>
</file>

<file path=customXml/item2.xml><?xml version="1.0" encoding="utf-8"?>
<go:gDocsCustomXmlDataStorage xmlns:r="http://schemas.openxmlformats.org/officeDocument/2006/relationships" xmlns:go="http://customooxmlschemas.google.com/" uri="GoogleDocsCustomDataVersion1">
  <go:docsCustomData xmlns:go="http://customooxmlschemas.google.com/" roundtripDataSignature="AMtx7mhZh0xyrLLmHmAPm6RQy36YR7gZ+A==">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</go:docsCustomData>
</go:gDocsCustomXmlDataStorag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3.xml><?xml version="1.0" encoding="utf-8"?>
<ds:datastoreItem xmlns:ds="http://schemas.openxmlformats.org/officeDocument/2006/customXml" ds:itemID="{11B6492E-071E-4743-BE2B-704CE4C9C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Pressemitteilung_Vorlage_160 J_2023_DE.dotx</Template>
  <TotalTime>0</TotalTime>
  <Pages>2</Pages>
  <Words>749</Words>
  <Characters>4724</Characters>
  <Application>Microsoft Office Word</Application>
  <DocSecurity>0</DocSecurity>
  <Lines>39</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GEZE GmbH</Company>
  <LinksUpToDate>false</LinksUpToDate>
  <CharactersWithSpaces>5463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Naemi</dc:creator>
  <dc:description>Press release· Office 2016;_x000d_
Version 1.0.0;_x000d_
26.11.2018</dc:description>
  <cp:lastModifiedBy>Holfelder, Heike</cp:lastModifiedBy>
  <cp:revision>5</cp:revision>
  <cp:lastPrinted>2023-08-03T10:04:00Z</cp:lastPrinted>
  <dcterms:created xsi:type="dcterms:W3CDTF">2023-08-03T09:53:00Z</dcterms:created>
  <dcterms:modified xsi:type="dcterms:W3CDTF">2023-08-03T10:40:00Z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